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02" w:rsidRDefault="000C3A02" w:rsidP="000C3A02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0C3A02">
        <w:rPr>
          <w:rFonts w:cs="Arial"/>
          <w:color w:val="333333"/>
          <w:sz w:val="28"/>
          <w:szCs w:val="28"/>
        </w:rPr>
        <w:t>Получить справку о праве получения набора социальных услуг</w:t>
      </w:r>
    </w:p>
    <w:p w:rsidR="000C3A02" w:rsidRDefault="000C3A02" w:rsidP="000C3A02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0C3A02">
        <w:rPr>
          <w:rFonts w:cs="Arial"/>
          <w:color w:val="333333"/>
          <w:sz w:val="28"/>
          <w:szCs w:val="28"/>
        </w:rPr>
        <w:t xml:space="preserve"> теперь можно </w:t>
      </w:r>
      <w:proofErr w:type="spellStart"/>
      <w:r w:rsidRPr="000C3A02">
        <w:rPr>
          <w:rFonts w:cs="Arial"/>
          <w:color w:val="333333"/>
          <w:sz w:val="28"/>
          <w:szCs w:val="28"/>
        </w:rPr>
        <w:t>онлайн</w:t>
      </w:r>
      <w:proofErr w:type="spellEnd"/>
      <w:r>
        <w:rPr>
          <w:rFonts w:cs="Arial"/>
          <w:color w:val="333333"/>
          <w:sz w:val="28"/>
          <w:szCs w:val="28"/>
        </w:rPr>
        <w:t>.</w:t>
      </w:r>
    </w:p>
    <w:p w:rsidR="000C3A02" w:rsidRPr="000C3A02" w:rsidRDefault="008A584B" w:rsidP="000C3A02">
      <w:pPr>
        <w:pStyle w:val="a3"/>
        <w:rPr>
          <w:rFonts w:ascii="Roboto" w:hAnsi="Roboto" w:cs="Helvetica"/>
          <w:color w:val="333333"/>
          <w:sz w:val="28"/>
          <w:szCs w:val="28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09900" cy="2124075"/>
            <wp:effectExtent l="19050" t="0" r="0" b="0"/>
            <wp:wrapSquare wrapText="bothSides"/>
            <wp:docPr id="4" name="Рисунок 3" descr="sberbank-vklad-aktivnyiy-pensio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erbank-vklad-aktivnyiy-pensione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3A02" w:rsidRDefault="000C3A02" w:rsidP="008A584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До настоящего времени для того чтобы получить справку, подтверждающую право на получение набора социальных услуг (НСУ), гражданину требовалось обратиться лично в Пенсионный фонд РФ. Однако теперь необходимый документ можно получить, используя электронные сервисы на сайте ПФР.</w:t>
      </w:r>
    </w:p>
    <w:p w:rsidR="000C3A02" w:rsidRDefault="000C3A02" w:rsidP="008A584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Набор социальных услуг предоставляется федеральным льготникам – получателям ежемесячной денежной выплаты. НСУ включает в себя медицинскую, санаторно-курортную и транспортную составляющие. При этом гражданин может выбрать: получать социальные услуги в натуральной форме или их денежный эквивалент. Выбрать форму получения НСУ гражданин может в Личном кабинете гражданина на сайте Пенсионного фонда, либо через Единый портал Государственных услуг. Обращаем внимание, что изменить способ получения набора социальных услуг в любой момент в течение года невозможно. Если гражданин хочет заменить льготы деньгами или наоборот (как полностью, так и частично), заявление об этом необходимо подать до 1 октября текущего года, при этом сама замена произойдет с 1 января следующего года.</w:t>
      </w:r>
    </w:p>
    <w:p w:rsidR="000C3A02" w:rsidRDefault="000C3A02" w:rsidP="008A584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условиях неблагополучной эпидемиологической ситуации </w:t>
      </w:r>
      <w:r w:rsidR="008A584B"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 w:rsidR="008A584B"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 w:rsidR="008A584B">
        <w:rPr>
          <w:rFonts w:ascii="Roboto" w:hAnsi="Roboto" w:cs="Helvetica"/>
          <w:color w:val="333333"/>
          <w:sz w:val="27"/>
          <w:szCs w:val="27"/>
        </w:rPr>
        <w:t xml:space="preserve"> районе</w:t>
      </w:r>
      <w:r>
        <w:rPr>
          <w:rFonts w:ascii="Roboto" w:hAnsi="Roboto" w:cs="Helvetica"/>
          <w:color w:val="333333"/>
          <w:sz w:val="27"/>
          <w:szCs w:val="27"/>
        </w:rPr>
        <w:t xml:space="preserve"> призывает граждан беречь свое здоровье и получать услуги ПФР в дистанционном режиме.</w:t>
      </w:r>
    </w:p>
    <w:p w:rsidR="000C3A02" w:rsidRDefault="000C3A02" w:rsidP="008A584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Если у гражданина возникла ситуация, когда в организацию, оказывающую какие-либо социальные услуги, требуется представить справку, подтверждающую право на получение НСУ, такую справку также можно запросить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онлайн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– соответствующий сервис реализован в Личном кабинете гражданина на сайте ПФР.</w:t>
      </w:r>
    </w:p>
    <w:p w:rsidR="000C3A02" w:rsidRDefault="000C3A02" w:rsidP="008A584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Чтобы получить справку, необходимо зайти на </w:t>
      </w:r>
      <w:hyperlink r:id="rId5" w:history="1">
        <w:r w:rsidRPr="000C3A02">
          <w:rPr>
            <w:rFonts w:ascii="Roboto" w:hAnsi="Roboto" w:cs="Helvetica"/>
            <w:sz w:val="27"/>
            <w:szCs w:val="27"/>
          </w:rPr>
          <w:t>сайт Пенсионного фонда РФ</w:t>
        </w:r>
      </w:hyperlink>
      <w:r>
        <w:rPr>
          <w:rFonts w:ascii="Roboto" w:hAnsi="Roboto" w:cs="Helvetica"/>
          <w:color w:val="333333"/>
          <w:sz w:val="27"/>
          <w:szCs w:val="27"/>
        </w:rPr>
        <w:t xml:space="preserve">, выбрать </w:t>
      </w:r>
      <w:r>
        <w:rPr>
          <w:rStyle w:val="a4"/>
          <w:rFonts w:ascii="Roboto" w:hAnsi="Roboto" w:cs="Helvetica"/>
          <w:color w:val="333333"/>
          <w:sz w:val="27"/>
          <w:szCs w:val="27"/>
        </w:rPr>
        <w:t>«Личный кабинет»</w:t>
      </w:r>
      <w:r>
        <w:rPr>
          <w:rFonts w:ascii="Roboto" w:hAnsi="Roboto" w:cs="Helvetica"/>
          <w:color w:val="333333"/>
          <w:sz w:val="27"/>
          <w:szCs w:val="27"/>
        </w:rPr>
        <w:t xml:space="preserve">, найти раздел </w:t>
      </w:r>
      <w:r>
        <w:rPr>
          <w:rStyle w:val="a4"/>
          <w:rFonts w:ascii="Roboto" w:hAnsi="Roboto" w:cs="Helvetica"/>
          <w:color w:val="333333"/>
          <w:sz w:val="27"/>
          <w:szCs w:val="27"/>
        </w:rPr>
        <w:t>«Социальные выплаты»</w:t>
      </w:r>
      <w:r>
        <w:rPr>
          <w:rFonts w:ascii="Roboto" w:hAnsi="Roboto" w:cs="Helvetica"/>
          <w:color w:val="333333"/>
          <w:sz w:val="27"/>
          <w:szCs w:val="27"/>
        </w:rPr>
        <w:t xml:space="preserve"> и в пункте </w:t>
      </w:r>
      <w:r>
        <w:rPr>
          <w:rStyle w:val="a4"/>
          <w:rFonts w:ascii="Roboto" w:hAnsi="Roboto" w:cs="Helvetica"/>
          <w:color w:val="333333"/>
          <w:sz w:val="27"/>
          <w:szCs w:val="27"/>
        </w:rPr>
        <w:t>«Заказать справку (выписку)»</w:t>
      </w:r>
      <w:r>
        <w:rPr>
          <w:rFonts w:ascii="Roboto" w:hAnsi="Roboto" w:cs="Helvetica"/>
          <w:color w:val="333333"/>
          <w:sz w:val="27"/>
          <w:szCs w:val="27"/>
        </w:rPr>
        <w:t xml:space="preserve"> выбрать сервис </w:t>
      </w:r>
      <w:r>
        <w:rPr>
          <w:rStyle w:val="a4"/>
          <w:rFonts w:ascii="Roboto" w:hAnsi="Roboto" w:cs="Helvetica"/>
          <w:color w:val="333333"/>
          <w:sz w:val="27"/>
          <w:szCs w:val="27"/>
        </w:rPr>
        <w:t>«О праве на получение НСУ».</w:t>
      </w:r>
    </w:p>
    <w:p w:rsidR="000C3A02" w:rsidRDefault="000C3A02" w:rsidP="008A584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Справку, подтверждающую право на получение НСУ, требуется представить, например, в кассах РЖД для получения бесплатного проездного документа на пригородном железнодорожном транспорте.</w:t>
      </w:r>
    </w:p>
    <w:p w:rsidR="000C3A02" w:rsidRDefault="000C3A02" w:rsidP="008A584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lastRenderedPageBreak/>
        <w:t>Напомним, что помимо справки о праве на получение НСУ, Личный кабинет гражданина предоставляет большое разнообразие других необходимых справок, например:</w:t>
      </w:r>
    </w:p>
    <w:p w:rsidR="000C3A02" w:rsidRDefault="000C3A02" w:rsidP="008A584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- О состоянии индивидуального лицевого счета;</w:t>
      </w:r>
    </w:p>
    <w:p w:rsidR="000C3A02" w:rsidRDefault="000C3A02" w:rsidP="008A584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- О назначенных пенсиях и социальных выплатах (на дату); </w:t>
      </w:r>
    </w:p>
    <w:p w:rsidR="000C3A02" w:rsidRDefault="000C3A02" w:rsidP="008A584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- Об отнесении гражданина к категории граждан </w:t>
      </w:r>
      <w:proofErr w:type="spellStart"/>
      <w:r>
        <w:rPr>
          <w:rStyle w:val="a4"/>
          <w:rFonts w:ascii="Roboto" w:hAnsi="Roboto" w:cs="Helvetica"/>
          <w:color w:val="333333"/>
          <w:sz w:val="27"/>
          <w:szCs w:val="27"/>
        </w:rPr>
        <w:t>предпенсионного</w:t>
      </w:r>
      <w:proofErr w:type="spellEnd"/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 возраста; </w:t>
      </w:r>
    </w:p>
    <w:p w:rsidR="000C3A02" w:rsidRDefault="000C3A02" w:rsidP="008A584B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>- Справку из Федерального регистра лиц, имеющих право на дополнительные меры государственной поддержки, о выдаче государственного сертификата на материнский капитал.</w:t>
      </w:r>
    </w:p>
    <w:p w:rsidR="000C3A02" w:rsidRDefault="000C3A02" w:rsidP="008A584B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Также стоит обратить внимание на то, что в рамках оказания Государственных услуг, многие организации, такие как: органы социальной защиты населения, центр занятости, служба судебных приставов и другие могут самостоятельно сделать запрос необходимых сведений, предоставляемых Пенсионным фондом РФ.</w:t>
      </w:r>
    </w:p>
    <w:p w:rsidR="00E7509B" w:rsidRDefault="00E7509B" w:rsidP="008A584B">
      <w:pPr>
        <w:jc w:val="both"/>
      </w:pPr>
    </w:p>
    <w:sectPr w:rsidR="00E7509B" w:rsidSect="00E7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A02"/>
    <w:rsid w:val="000C3A02"/>
    <w:rsid w:val="00746ECB"/>
    <w:rsid w:val="008A584B"/>
    <w:rsid w:val="00932778"/>
    <w:rsid w:val="00E7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A0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3A0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A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2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2451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2020-08-05T11:41:00Z</dcterms:created>
  <dcterms:modified xsi:type="dcterms:W3CDTF">2020-08-05T13:33:00Z</dcterms:modified>
</cp:coreProperties>
</file>